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D92" w:rsidRPr="009B7C29" w:rsidRDefault="00371D92" w:rsidP="00371D92">
      <w:pPr>
        <w:spacing w:line="360" w:lineRule="auto"/>
        <w:jc w:val="center"/>
        <w:rPr>
          <w:rFonts w:ascii="Gill Sans MT" w:hAnsi="Gill Sans MT"/>
          <w:b/>
          <w:u w:val="single"/>
        </w:rPr>
      </w:pPr>
      <w:r>
        <w:rPr>
          <w:rFonts w:ascii="Gill Sans MT" w:hAnsi="Gill Sans MT"/>
          <w:b/>
          <w:noProof/>
          <w:u w:val="single"/>
        </w:rPr>
        <mc:AlternateContent>
          <mc:Choice Requires="wps">
            <w:drawing>
              <wp:anchor distT="0" distB="0" distL="114300" distR="114300" simplePos="0" relativeHeight="251659264" behindDoc="0" locked="0" layoutInCell="1" allowOverlap="1" wp14:anchorId="11EFF93A" wp14:editId="3E38D6D9">
                <wp:simplePos x="0" y="0"/>
                <wp:positionH relativeFrom="column">
                  <wp:posOffset>4343400</wp:posOffset>
                </wp:positionH>
                <wp:positionV relativeFrom="paragraph">
                  <wp:posOffset>-228600</wp:posOffset>
                </wp:positionV>
                <wp:extent cx="1230630" cy="106553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1065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212" w:rsidRDefault="00F57212" w:rsidP="00371D92">
                            <w:r>
                              <w:rPr>
                                <w:noProof/>
                              </w:rPr>
                              <w:drawing>
                                <wp:inline distT="0" distB="0" distL="0" distR="0" wp14:anchorId="724ACDC3" wp14:editId="3AC4AD2C">
                                  <wp:extent cx="1047750" cy="971550"/>
                                  <wp:effectExtent l="0" t="0" r="0" b="0"/>
                                  <wp:docPr id="1" name="Picture 1" descr="Dillon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llonLogo_4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2pt;margin-top:-18pt;width:96.9pt;height:83.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" stroked="f">
                <v:textbox style="mso-fit-shape-to-text:t">
                  <w:txbxContent>
                    <w:p w:rsidR="00F57212" w:rsidRDefault="00F57212" w:rsidP="00371D92">
                      <w:r>
                        <w:rPr>
                          <w:noProof/>
                        </w:rPr>
                        <w:drawing>
                          <wp:inline distT="0" distB="0" distL="0" distR="0" wp14:anchorId="724ACDC3" wp14:editId="3AC4AD2C">
                            <wp:extent cx="1047750" cy="971550"/>
                            <wp:effectExtent l="0" t="0" r="0" b="0"/>
                            <wp:docPr id="1" name="Picture 1" descr="Dillon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llonLogo_4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inline>
                        </w:drawing>
                      </w:r>
                    </w:p>
                  </w:txbxContent>
                </v:textbox>
              </v:shape>
            </w:pict>
          </mc:Fallback>
        </mc:AlternateContent>
      </w:r>
      <w:r>
        <w:rPr>
          <w:rFonts w:ascii="Gill Sans MT" w:hAnsi="Gill Sans MT"/>
          <w:b/>
          <w:u w:val="single"/>
        </w:rPr>
        <w:t>MEETING NOTES</w:t>
      </w:r>
    </w:p>
    <w:p w:rsidR="00371D92" w:rsidRPr="009B7C29" w:rsidRDefault="00371D92" w:rsidP="00371D92">
      <w:pPr>
        <w:spacing w:line="360" w:lineRule="auto"/>
        <w:jc w:val="center"/>
        <w:rPr>
          <w:rFonts w:ascii="Gill Sans MT" w:hAnsi="Gill Sans MT"/>
          <w:b/>
        </w:rPr>
      </w:pPr>
      <w:r w:rsidRPr="009B7C29">
        <w:rPr>
          <w:rFonts w:ascii="Gill Sans MT" w:hAnsi="Gill Sans MT"/>
          <w:b/>
        </w:rPr>
        <w:t>Parks and Recreation Committee</w:t>
      </w:r>
    </w:p>
    <w:p w:rsidR="00371D92" w:rsidRPr="009B7C29" w:rsidRDefault="00371D92" w:rsidP="00371D92">
      <w:pPr>
        <w:spacing w:line="360" w:lineRule="auto"/>
        <w:jc w:val="center"/>
        <w:rPr>
          <w:rFonts w:ascii="Gill Sans MT" w:hAnsi="Gill Sans MT"/>
          <w:b/>
        </w:rPr>
      </w:pPr>
      <w:r w:rsidRPr="009B7C29">
        <w:rPr>
          <w:rFonts w:ascii="Gill Sans MT" w:hAnsi="Gill Sans MT"/>
          <w:b/>
        </w:rPr>
        <w:t>Regular Meeting</w:t>
      </w:r>
    </w:p>
    <w:p w:rsidR="00371D92" w:rsidRPr="000D2B68" w:rsidRDefault="00371D92" w:rsidP="000D2B68">
      <w:pPr>
        <w:spacing w:line="360" w:lineRule="auto"/>
        <w:jc w:val="center"/>
        <w:rPr>
          <w:rFonts w:ascii="Gill Sans MT" w:hAnsi="Gill Sans MT"/>
          <w:b/>
        </w:rPr>
      </w:pPr>
      <w:r>
        <w:rPr>
          <w:rFonts w:ascii="Gill Sans MT" w:hAnsi="Gill Sans MT"/>
          <w:b/>
        </w:rPr>
        <w:t>April 2, 2012</w:t>
      </w:r>
    </w:p>
    <w:p w:rsidR="00371D92" w:rsidRPr="00371D92" w:rsidRDefault="00371D92" w:rsidP="00371D92">
      <w:pPr>
        <w:rPr>
          <w:rFonts w:asciiTheme="minorHAnsi" w:hAnsiTheme="minorHAnsi" w:cstheme="minorHAnsi"/>
        </w:rPr>
      </w:pPr>
      <w:r w:rsidRPr="00371D92">
        <w:rPr>
          <w:rFonts w:asciiTheme="minorHAnsi" w:hAnsiTheme="minorHAnsi" w:cstheme="minorHAnsi"/>
        </w:rPr>
        <w:br/>
      </w:r>
    </w:p>
    <w:p w:rsidR="00371D92" w:rsidRPr="009B2233" w:rsidRDefault="00371D92" w:rsidP="00371D92">
      <w:pPr>
        <w:numPr>
          <w:ilvl w:val="0"/>
          <w:numId w:val="1"/>
        </w:numPr>
        <w:spacing w:line="360" w:lineRule="auto"/>
        <w:rPr>
          <w:rFonts w:asciiTheme="minorHAnsi" w:hAnsiTheme="minorHAnsi" w:cstheme="minorHAnsi"/>
          <w:i/>
        </w:rPr>
      </w:pPr>
      <w:r w:rsidRPr="00BA16E9">
        <w:rPr>
          <w:rFonts w:asciiTheme="minorHAnsi" w:hAnsiTheme="minorHAnsi" w:cstheme="minorHAnsi"/>
        </w:rPr>
        <w:t>2012 Meeting Dates</w:t>
      </w:r>
      <w:r>
        <w:rPr>
          <w:rFonts w:asciiTheme="minorHAnsi" w:hAnsiTheme="minorHAnsi" w:cstheme="minorHAnsi"/>
        </w:rPr>
        <w:t xml:space="preserve"> (Meeting from 5:30 to 6:30 at Town Hall)</w:t>
      </w:r>
      <w:r w:rsidR="003D1CED">
        <w:rPr>
          <w:rFonts w:asciiTheme="minorHAnsi" w:hAnsiTheme="minorHAnsi" w:cstheme="minorHAnsi"/>
        </w:rPr>
        <w:t>:</w:t>
      </w:r>
      <w:r w:rsidRPr="009B2233">
        <w:rPr>
          <w:rFonts w:asciiTheme="minorHAnsi" w:hAnsiTheme="minorHAnsi" w:cstheme="minorHAnsi"/>
        </w:rPr>
        <w:br/>
        <w:t>May 7</w:t>
      </w:r>
      <w:r w:rsidRPr="009B2233">
        <w:rPr>
          <w:rFonts w:asciiTheme="minorHAnsi" w:hAnsiTheme="minorHAnsi" w:cstheme="minorHAnsi"/>
        </w:rPr>
        <w:br/>
        <w:t>June 4</w:t>
      </w:r>
      <w:r w:rsidRPr="009B2233">
        <w:rPr>
          <w:rFonts w:asciiTheme="minorHAnsi" w:hAnsiTheme="minorHAnsi" w:cstheme="minorHAnsi"/>
          <w:i/>
        </w:rPr>
        <w:br/>
      </w:r>
      <w:r w:rsidRPr="009B2233">
        <w:rPr>
          <w:rFonts w:asciiTheme="minorHAnsi" w:hAnsiTheme="minorHAnsi" w:cstheme="minorHAnsi"/>
        </w:rPr>
        <w:t>July 9</w:t>
      </w:r>
      <w:r w:rsidRPr="009B2233">
        <w:rPr>
          <w:rFonts w:asciiTheme="minorHAnsi" w:hAnsiTheme="minorHAnsi" w:cstheme="minorHAnsi"/>
        </w:rPr>
        <w:br/>
        <w:t>August 6</w:t>
      </w:r>
      <w:r w:rsidRPr="009B2233">
        <w:rPr>
          <w:rFonts w:asciiTheme="minorHAnsi" w:hAnsiTheme="minorHAnsi" w:cstheme="minorHAnsi"/>
        </w:rPr>
        <w:br/>
        <w:t>September 10</w:t>
      </w:r>
      <w:r w:rsidRPr="009B2233">
        <w:rPr>
          <w:rFonts w:asciiTheme="minorHAnsi" w:hAnsiTheme="minorHAnsi" w:cstheme="minorHAnsi"/>
        </w:rPr>
        <w:br/>
        <w:t>October 1</w:t>
      </w:r>
      <w:r w:rsidRPr="009B2233">
        <w:rPr>
          <w:rFonts w:asciiTheme="minorHAnsi" w:hAnsiTheme="minorHAnsi" w:cstheme="minorHAnsi"/>
        </w:rPr>
        <w:br/>
        <w:t>November 5</w:t>
      </w:r>
      <w:r w:rsidRPr="009B2233">
        <w:rPr>
          <w:rFonts w:asciiTheme="minorHAnsi" w:hAnsiTheme="minorHAnsi" w:cstheme="minorHAnsi"/>
        </w:rPr>
        <w:br/>
        <w:t>December 3</w:t>
      </w:r>
    </w:p>
    <w:p w:rsidR="00371D92" w:rsidRDefault="00371D92" w:rsidP="00371D92">
      <w:pPr>
        <w:numPr>
          <w:ilvl w:val="0"/>
          <w:numId w:val="1"/>
        </w:numPr>
        <w:spacing w:line="360" w:lineRule="auto"/>
        <w:rPr>
          <w:rFonts w:asciiTheme="minorHAnsi" w:hAnsiTheme="minorHAnsi" w:cstheme="minorHAnsi"/>
        </w:rPr>
      </w:pPr>
      <w:r w:rsidRPr="00BA16E9">
        <w:rPr>
          <w:rFonts w:asciiTheme="minorHAnsi" w:hAnsiTheme="minorHAnsi" w:cstheme="minorHAnsi"/>
        </w:rPr>
        <w:t xml:space="preserve">PRAC </w:t>
      </w:r>
      <w:r>
        <w:rPr>
          <w:rFonts w:asciiTheme="minorHAnsi" w:hAnsiTheme="minorHAnsi" w:cstheme="minorHAnsi"/>
        </w:rPr>
        <w:t>Reports to Council</w:t>
      </w:r>
      <w:proofErr w:type="gramStart"/>
      <w:r w:rsidR="003D1CED">
        <w:rPr>
          <w:rFonts w:asciiTheme="minorHAnsi" w:hAnsiTheme="minorHAnsi" w:cstheme="minorHAnsi"/>
        </w:rPr>
        <w:t>:</w:t>
      </w:r>
      <w:proofErr w:type="gramEnd"/>
      <w:r>
        <w:rPr>
          <w:rFonts w:asciiTheme="minorHAnsi" w:hAnsiTheme="minorHAnsi" w:cstheme="minorHAnsi"/>
        </w:rPr>
        <w:br/>
        <w:t>Committee moved to change May report to June to allow addition time to prepare.  Committee will determine who will present report at later date.</w:t>
      </w:r>
    </w:p>
    <w:p w:rsidR="00371D92" w:rsidRDefault="00371D92" w:rsidP="00371D92">
      <w:pPr>
        <w:numPr>
          <w:ilvl w:val="1"/>
          <w:numId w:val="1"/>
        </w:numPr>
        <w:spacing w:line="360" w:lineRule="auto"/>
        <w:rPr>
          <w:rFonts w:asciiTheme="minorHAnsi" w:hAnsiTheme="minorHAnsi" w:cstheme="minorHAnsi"/>
        </w:rPr>
      </w:pPr>
      <w:r w:rsidRPr="00371D92">
        <w:rPr>
          <w:rFonts w:asciiTheme="minorHAnsi" w:hAnsiTheme="minorHAnsi" w:cstheme="minorHAnsi"/>
        </w:rPr>
        <w:t>August (TBD)</w:t>
      </w:r>
    </w:p>
    <w:p w:rsidR="00371D92" w:rsidRPr="00371D92" w:rsidRDefault="00371D92" w:rsidP="00371D92">
      <w:pPr>
        <w:numPr>
          <w:ilvl w:val="1"/>
          <w:numId w:val="1"/>
        </w:numPr>
        <w:spacing w:line="360" w:lineRule="auto"/>
        <w:rPr>
          <w:rFonts w:asciiTheme="minorHAnsi" w:hAnsiTheme="minorHAnsi" w:cstheme="minorHAnsi"/>
        </w:rPr>
      </w:pPr>
      <w:r w:rsidRPr="00371D92">
        <w:rPr>
          <w:rFonts w:asciiTheme="minorHAnsi" w:hAnsiTheme="minorHAnsi" w:cstheme="minorHAnsi"/>
        </w:rPr>
        <w:t>November (TBD)</w:t>
      </w:r>
    </w:p>
    <w:p w:rsidR="00371D92" w:rsidRDefault="00133989" w:rsidP="00371D92">
      <w:pPr>
        <w:pStyle w:val="ListParagraph"/>
        <w:numPr>
          <w:ilvl w:val="0"/>
          <w:numId w:val="2"/>
        </w:numPr>
        <w:spacing w:line="360" w:lineRule="auto"/>
        <w:rPr>
          <w:rFonts w:asciiTheme="minorHAnsi" w:hAnsiTheme="minorHAnsi" w:cstheme="minorHAnsi"/>
        </w:rPr>
      </w:pPr>
      <w:r>
        <w:rPr>
          <w:rFonts w:asciiTheme="minorHAnsi" w:hAnsiTheme="minorHAnsi" w:cstheme="minorHAnsi"/>
        </w:rPr>
        <w:t>Committee discussion with new Town Manager</w:t>
      </w:r>
      <w:r w:rsidR="003D1CED">
        <w:rPr>
          <w:rFonts w:asciiTheme="minorHAnsi" w:hAnsiTheme="minorHAnsi" w:cstheme="minorHAnsi"/>
        </w:rPr>
        <w:t>:</w:t>
      </w:r>
    </w:p>
    <w:p w:rsidR="00133989" w:rsidRDefault="00133989" w:rsidP="00133989">
      <w:pPr>
        <w:pStyle w:val="ListParagraph"/>
        <w:spacing w:line="360" w:lineRule="auto"/>
        <w:rPr>
          <w:rFonts w:asciiTheme="minorHAnsi" w:hAnsiTheme="minorHAnsi" w:cstheme="minorHAnsi"/>
        </w:rPr>
      </w:pPr>
      <w:r>
        <w:rPr>
          <w:rFonts w:asciiTheme="minorHAnsi" w:hAnsiTheme="minorHAnsi" w:cstheme="minorHAnsi"/>
        </w:rPr>
        <w:t xml:space="preserve">Town Manager discussed with </w:t>
      </w:r>
      <w:r w:rsidR="003D1CED">
        <w:rPr>
          <w:rFonts w:asciiTheme="minorHAnsi" w:hAnsiTheme="minorHAnsi" w:cstheme="minorHAnsi"/>
        </w:rPr>
        <w:t>the c</w:t>
      </w:r>
      <w:r>
        <w:rPr>
          <w:rFonts w:asciiTheme="minorHAnsi" w:hAnsiTheme="minorHAnsi" w:cstheme="minorHAnsi"/>
        </w:rPr>
        <w:t xml:space="preserve">ommittee the desire to start moving forward on </w:t>
      </w:r>
      <w:r w:rsidR="003D1CED">
        <w:rPr>
          <w:rFonts w:asciiTheme="minorHAnsi" w:hAnsiTheme="minorHAnsi" w:cstheme="minorHAnsi"/>
        </w:rPr>
        <w:t xml:space="preserve">the </w:t>
      </w:r>
      <w:r>
        <w:rPr>
          <w:rFonts w:asciiTheme="minorHAnsi" w:hAnsiTheme="minorHAnsi" w:cstheme="minorHAnsi"/>
        </w:rPr>
        <w:t xml:space="preserve">Master Plan for Town Park.  Both existing uses of park and new competing uses and </w:t>
      </w:r>
      <w:r w:rsidR="003D1CED">
        <w:rPr>
          <w:rFonts w:asciiTheme="minorHAnsi" w:hAnsiTheme="minorHAnsi" w:cstheme="minorHAnsi"/>
        </w:rPr>
        <w:t>needs were discussed in general.  Several members expressed interest in the project but wanted to discuss the process in greater detail</w:t>
      </w:r>
      <w:r w:rsidR="000D2B68">
        <w:rPr>
          <w:rFonts w:asciiTheme="minorHAnsi" w:hAnsiTheme="minorHAnsi" w:cstheme="minorHAnsi"/>
        </w:rPr>
        <w:t xml:space="preserve"> at future meeting</w:t>
      </w:r>
      <w:r w:rsidR="003D1CED">
        <w:rPr>
          <w:rFonts w:asciiTheme="minorHAnsi" w:hAnsiTheme="minorHAnsi" w:cstheme="minorHAnsi"/>
        </w:rPr>
        <w:t>.</w:t>
      </w:r>
    </w:p>
    <w:p w:rsidR="003D1CED" w:rsidRDefault="003D1CED" w:rsidP="003D1CED">
      <w:pPr>
        <w:pStyle w:val="ListParagraph"/>
        <w:numPr>
          <w:ilvl w:val="0"/>
          <w:numId w:val="2"/>
        </w:numPr>
        <w:spacing w:line="360" w:lineRule="auto"/>
        <w:rPr>
          <w:rFonts w:asciiTheme="minorHAnsi" w:hAnsiTheme="minorHAnsi" w:cstheme="minorHAnsi"/>
        </w:rPr>
      </w:pPr>
      <w:r>
        <w:rPr>
          <w:rFonts w:asciiTheme="minorHAnsi" w:hAnsiTheme="minorHAnsi" w:cstheme="minorHAnsi"/>
        </w:rPr>
        <w:t>Work Plan:</w:t>
      </w:r>
    </w:p>
    <w:p w:rsidR="003D1CED" w:rsidRDefault="003D1CED" w:rsidP="003D1CED">
      <w:pPr>
        <w:pStyle w:val="ListParagraph"/>
        <w:spacing w:line="360" w:lineRule="auto"/>
        <w:rPr>
          <w:rFonts w:asciiTheme="minorHAnsi" w:hAnsiTheme="minorHAnsi" w:cstheme="minorHAnsi"/>
        </w:rPr>
      </w:pPr>
      <w:r>
        <w:rPr>
          <w:rFonts w:asciiTheme="minorHAnsi" w:hAnsiTheme="minorHAnsi" w:cstheme="minorHAnsi"/>
        </w:rPr>
        <w:t>Final revisions to work plan were discussed</w:t>
      </w:r>
      <w:r w:rsidR="008C5F88">
        <w:rPr>
          <w:rFonts w:asciiTheme="minorHAnsi" w:hAnsiTheme="minorHAnsi" w:cstheme="minorHAnsi"/>
        </w:rPr>
        <w:t>.  Committee had no objections to revised work plan.</w:t>
      </w:r>
    </w:p>
    <w:p w:rsidR="008C5F88" w:rsidRDefault="00713C38" w:rsidP="00713C38">
      <w:pPr>
        <w:pStyle w:val="ListParagraph"/>
        <w:numPr>
          <w:ilvl w:val="0"/>
          <w:numId w:val="2"/>
        </w:numPr>
        <w:spacing w:line="360" w:lineRule="auto"/>
        <w:rPr>
          <w:rFonts w:asciiTheme="minorHAnsi" w:hAnsiTheme="minorHAnsi" w:cstheme="minorHAnsi"/>
        </w:rPr>
      </w:pPr>
      <w:r>
        <w:rPr>
          <w:rFonts w:asciiTheme="minorHAnsi" w:hAnsiTheme="minorHAnsi" w:cstheme="minorHAnsi"/>
        </w:rPr>
        <w:t>2012 Town Park improvement discussion-</w:t>
      </w:r>
    </w:p>
    <w:p w:rsidR="00713C38" w:rsidRDefault="00713C38" w:rsidP="00713C38">
      <w:pPr>
        <w:pStyle w:val="ListParagraph"/>
        <w:spacing w:line="360" w:lineRule="auto"/>
        <w:rPr>
          <w:rFonts w:asciiTheme="minorHAnsi" w:hAnsiTheme="minorHAnsi" w:cstheme="minorHAnsi"/>
        </w:rPr>
      </w:pPr>
      <w:r>
        <w:rPr>
          <w:rFonts w:asciiTheme="minorHAnsi" w:hAnsiTheme="minorHAnsi" w:cstheme="minorHAnsi"/>
        </w:rPr>
        <w:lastRenderedPageBreak/>
        <w:t xml:space="preserve">Plans for park improvements were discussed including both the new picnic shelters and bocce shed.  </w:t>
      </w:r>
      <w:r w:rsidR="000D2B68">
        <w:rPr>
          <w:rFonts w:asciiTheme="minorHAnsi" w:hAnsiTheme="minorHAnsi" w:cstheme="minorHAnsi"/>
        </w:rPr>
        <w:t xml:space="preserve">New shed (steel container) will be painted and a faux roof will be installed to give shed an aesthetic </w:t>
      </w:r>
      <w:r w:rsidR="00F57212">
        <w:rPr>
          <w:rFonts w:asciiTheme="minorHAnsi" w:hAnsiTheme="minorHAnsi" w:cstheme="minorHAnsi"/>
        </w:rPr>
        <w:t xml:space="preserve">look and </w:t>
      </w:r>
      <w:r w:rsidR="000D2B68">
        <w:rPr>
          <w:rFonts w:asciiTheme="minorHAnsi" w:hAnsiTheme="minorHAnsi" w:cstheme="minorHAnsi"/>
        </w:rPr>
        <w:t>fit to park and existing infrastructure.  Picnic shelter locations will be reviewed at special on site meeting</w:t>
      </w:r>
      <w:r w:rsidR="00F57212">
        <w:rPr>
          <w:rFonts w:asciiTheme="minorHAnsi" w:hAnsiTheme="minorHAnsi" w:cstheme="minorHAnsi"/>
        </w:rPr>
        <w:t xml:space="preserve"> and finalized at next regular park meeting.</w:t>
      </w:r>
    </w:p>
    <w:p w:rsidR="00371D92" w:rsidRDefault="00D23F02" w:rsidP="00D23F02">
      <w:pPr>
        <w:pStyle w:val="ListParagraph"/>
        <w:numPr>
          <w:ilvl w:val="0"/>
          <w:numId w:val="2"/>
        </w:numPr>
        <w:spacing w:line="360" w:lineRule="auto"/>
        <w:rPr>
          <w:rFonts w:asciiTheme="minorHAnsi" w:hAnsiTheme="minorHAnsi" w:cstheme="minorHAnsi"/>
        </w:rPr>
      </w:pPr>
      <w:r>
        <w:rPr>
          <w:rFonts w:asciiTheme="minorHAnsi" w:hAnsiTheme="minorHAnsi" w:cstheme="minorHAnsi"/>
        </w:rPr>
        <w:t>Marina Park-</w:t>
      </w:r>
    </w:p>
    <w:p w:rsidR="00D23F02" w:rsidRDefault="00D23F02" w:rsidP="00D23F02">
      <w:pPr>
        <w:pStyle w:val="ListParagraph"/>
        <w:spacing w:line="360" w:lineRule="auto"/>
        <w:rPr>
          <w:rFonts w:asciiTheme="minorHAnsi" w:hAnsiTheme="minorHAnsi" w:cstheme="minorHAnsi"/>
        </w:rPr>
      </w:pPr>
      <w:r>
        <w:rPr>
          <w:rFonts w:asciiTheme="minorHAnsi" w:hAnsiTheme="minorHAnsi" w:cstheme="minorHAnsi"/>
        </w:rPr>
        <w:t>Sample request for proposals was reviewed for the Pavilion wind screening project.  RFP will be revised slightly to allow more time for committee review and consideration.  Project is scheduled to be started in September.</w:t>
      </w:r>
    </w:p>
    <w:p w:rsidR="00D23F02" w:rsidRDefault="00D23F02" w:rsidP="00D23F02">
      <w:pPr>
        <w:pStyle w:val="ListParagraph"/>
        <w:numPr>
          <w:ilvl w:val="0"/>
          <w:numId w:val="2"/>
        </w:numPr>
        <w:spacing w:line="360" w:lineRule="auto"/>
        <w:rPr>
          <w:rFonts w:asciiTheme="minorHAnsi" w:hAnsiTheme="minorHAnsi" w:cstheme="minorHAnsi"/>
        </w:rPr>
      </w:pPr>
      <w:r>
        <w:rPr>
          <w:rFonts w:asciiTheme="minorHAnsi" w:hAnsiTheme="minorHAnsi" w:cstheme="minorHAnsi"/>
        </w:rPr>
        <w:t>Master Sign Plan Update-</w:t>
      </w:r>
    </w:p>
    <w:p w:rsidR="00D23F02" w:rsidRPr="00D23F02" w:rsidRDefault="00D23F02" w:rsidP="00D23F02">
      <w:pPr>
        <w:pStyle w:val="ListParagraph"/>
        <w:spacing w:line="360" w:lineRule="auto"/>
        <w:rPr>
          <w:rFonts w:asciiTheme="minorHAnsi" w:hAnsiTheme="minorHAnsi" w:cstheme="minorHAnsi"/>
        </w:rPr>
      </w:pPr>
      <w:r>
        <w:rPr>
          <w:rFonts w:asciiTheme="minorHAnsi" w:hAnsiTheme="minorHAnsi" w:cstheme="minorHAnsi"/>
        </w:rPr>
        <w:t>No report given at meeting.</w:t>
      </w:r>
      <w:bookmarkStart w:id="0" w:name="_GoBack"/>
      <w:bookmarkEnd w:id="0"/>
    </w:p>
    <w:p w:rsidR="00371D92" w:rsidRDefault="00371D92" w:rsidP="00371D92"/>
    <w:p w:rsidR="002613E3" w:rsidRDefault="002613E3"/>
    <w:sectPr w:rsidR="002613E3" w:rsidSect="000D2B6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3F02">
      <w:r>
        <w:separator/>
      </w:r>
    </w:p>
  </w:endnote>
  <w:endnote w:type="continuationSeparator" w:id="0">
    <w:p w:rsidR="00000000" w:rsidRDefault="00D2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12" w:rsidRPr="009B3C6D" w:rsidRDefault="00F57212" w:rsidP="000D2B68">
    <w:pPr>
      <w:pStyle w:val="Footer"/>
      <w:jc w:val="center"/>
      <w:rPr>
        <w:sz w:val="16"/>
        <w:szCs w:val="16"/>
      </w:rPr>
    </w:pPr>
    <w:r w:rsidRPr="000C7912">
      <w:rPr>
        <w:sz w:val="16"/>
        <w:szCs w:val="16"/>
      </w:rPr>
      <w:fldChar w:fldCharType="begin"/>
    </w:r>
    <w:r w:rsidRPr="000C7912">
      <w:rPr>
        <w:sz w:val="16"/>
        <w:szCs w:val="16"/>
      </w:rPr>
      <w:instrText xml:space="preserve"> FILENAME \p </w:instrText>
    </w:r>
    <w:r w:rsidRPr="000C7912">
      <w:rPr>
        <w:sz w:val="16"/>
        <w:szCs w:val="16"/>
      </w:rPr>
      <w:fldChar w:fldCharType="separate"/>
    </w:r>
    <w:r>
      <w:rPr>
        <w:noProof/>
        <w:sz w:val="16"/>
        <w:szCs w:val="16"/>
      </w:rPr>
      <w:t>\\Dillon-dc\users\SusanFairweather\Documents\Word\Advisory Committees\PRAC\September 2011 meeting Agenda PRAC.doc</w:t>
    </w:r>
    <w:r w:rsidRPr="000C7912">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3F02">
      <w:r>
        <w:separator/>
      </w:r>
    </w:p>
  </w:footnote>
  <w:footnote w:type="continuationSeparator" w:id="0">
    <w:p w:rsidR="00000000" w:rsidRDefault="00D23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919AE"/>
    <w:multiLevelType w:val="hybridMultilevel"/>
    <w:tmpl w:val="02AE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565B08"/>
    <w:multiLevelType w:val="hybridMultilevel"/>
    <w:tmpl w:val="00061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05815F1"/>
    <w:multiLevelType w:val="hybridMultilevel"/>
    <w:tmpl w:val="E7D0B8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A8B065E"/>
    <w:multiLevelType w:val="hybridMultilevel"/>
    <w:tmpl w:val="16B2FD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D92"/>
    <w:rsid w:val="000D2B68"/>
    <w:rsid w:val="00133989"/>
    <w:rsid w:val="002613E3"/>
    <w:rsid w:val="00371D92"/>
    <w:rsid w:val="003D1CED"/>
    <w:rsid w:val="00713C38"/>
    <w:rsid w:val="008C5F88"/>
    <w:rsid w:val="00B078B0"/>
    <w:rsid w:val="00D23F02"/>
    <w:rsid w:val="00F57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D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71D92"/>
    <w:pPr>
      <w:tabs>
        <w:tab w:val="center" w:pos="4320"/>
        <w:tab w:val="right" w:pos="8640"/>
      </w:tabs>
    </w:pPr>
  </w:style>
  <w:style w:type="character" w:customStyle="1" w:styleId="FooterChar">
    <w:name w:val="Footer Char"/>
    <w:basedOn w:val="DefaultParagraphFont"/>
    <w:link w:val="Footer"/>
    <w:rsid w:val="00371D92"/>
    <w:rPr>
      <w:rFonts w:ascii="Times New Roman" w:eastAsia="Times New Roman" w:hAnsi="Times New Roman" w:cs="Times New Roman"/>
      <w:sz w:val="24"/>
      <w:szCs w:val="24"/>
    </w:rPr>
  </w:style>
  <w:style w:type="paragraph" w:styleId="ListParagraph">
    <w:name w:val="List Paragraph"/>
    <w:basedOn w:val="Normal"/>
    <w:uiPriority w:val="34"/>
    <w:qFormat/>
    <w:rsid w:val="00371D92"/>
    <w:pPr>
      <w:ind w:left="720"/>
      <w:contextualSpacing/>
    </w:pPr>
  </w:style>
  <w:style w:type="paragraph" w:styleId="BalloonText">
    <w:name w:val="Balloon Text"/>
    <w:basedOn w:val="Normal"/>
    <w:link w:val="BalloonTextChar"/>
    <w:uiPriority w:val="99"/>
    <w:semiHidden/>
    <w:unhideWhenUsed/>
    <w:rsid w:val="00371D92"/>
    <w:rPr>
      <w:rFonts w:ascii="Tahoma" w:hAnsi="Tahoma" w:cs="Tahoma"/>
      <w:sz w:val="16"/>
      <w:szCs w:val="16"/>
    </w:rPr>
  </w:style>
  <w:style w:type="character" w:customStyle="1" w:styleId="BalloonTextChar">
    <w:name w:val="Balloon Text Char"/>
    <w:basedOn w:val="DefaultParagraphFont"/>
    <w:link w:val="BalloonText"/>
    <w:uiPriority w:val="99"/>
    <w:semiHidden/>
    <w:rsid w:val="00371D9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D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71D92"/>
    <w:pPr>
      <w:tabs>
        <w:tab w:val="center" w:pos="4320"/>
        <w:tab w:val="right" w:pos="8640"/>
      </w:tabs>
    </w:pPr>
  </w:style>
  <w:style w:type="character" w:customStyle="1" w:styleId="FooterChar">
    <w:name w:val="Footer Char"/>
    <w:basedOn w:val="DefaultParagraphFont"/>
    <w:link w:val="Footer"/>
    <w:rsid w:val="00371D92"/>
    <w:rPr>
      <w:rFonts w:ascii="Times New Roman" w:eastAsia="Times New Roman" w:hAnsi="Times New Roman" w:cs="Times New Roman"/>
      <w:sz w:val="24"/>
      <w:szCs w:val="24"/>
    </w:rPr>
  </w:style>
  <w:style w:type="paragraph" w:styleId="ListParagraph">
    <w:name w:val="List Paragraph"/>
    <w:basedOn w:val="Normal"/>
    <w:uiPriority w:val="34"/>
    <w:qFormat/>
    <w:rsid w:val="00371D92"/>
    <w:pPr>
      <w:ind w:left="720"/>
      <w:contextualSpacing/>
    </w:pPr>
  </w:style>
  <w:style w:type="paragraph" w:styleId="BalloonText">
    <w:name w:val="Balloon Text"/>
    <w:basedOn w:val="Normal"/>
    <w:link w:val="BalloonTextChar"/>
    <w:uiPriority w:val="99"/>
    <w:semiHidden/>
    <w:unhideWhenUsed/>
    <w:rsid w:val="00371D92"/>
    <w:rPr>
      <w:rFonts w:ascii="Tahoma" w:hAnsi="Tahoma" w:cs="Tahoma"/>
      <w:sz w:val="16"/>
      <w:szCs w:val="16"/>
    </w:rPr>
  </w:style>
  <w:style w:type="character" w:customStyle="1" w:styleId="BalloonTextChar">
    <w:name w:val="Balloon Text Char"/>
    <w:basedOn w:val="DefaultParagraphFont"/>
    <w:link w:val="BalloonText"/>
    <w:uiPriority w:val="99"/>
    <w:semiHidden/>
    <w:rsid w:val="00371D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ECFD671D</Template>
  <TotalTime>374</TotalTime>
  <Pages>2</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TOD</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SCOTTOBRIEN</dc:creator>
  <cp:keywords/>
  <dc:description/>
  <cp:lastModifiedBy>SCOTTOBRIEN</cp:lastModifiedBy>
  <cp:revision>3</cp:revision>
  <dcterms:created xsi:type="dcterms:W3CDTF">2012-05-03T17:10:00Z</dcterms:created>
  <dcterms:modified xsi:type="dcterms:W3CDTF">2012-05-04T17:26:00Z</dcterms:modified>
</cp:coreProperties>
</file>